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713"/>
        <w:gridCol w:w="3843"/>
        <w:gridCol w:w="720"/>
        <w:gridCol w:w="720"/>
        <w:gridCol w:w="720"/>
        <w:gridCol w:w="3851"/>
      </w:tblGrid>
      <w:tr w:rsidR="00C8256A" w14:paraId="57B48A4D" w14:textId="77777777" w:rsidTr="3356F53D">
        <w:trPr>
          <w:trHeight w:hRule="exact" w:val="10800"/>
          <w:jc w:val="center"/>
        </w:trPr>
        <w:tc>
          <w:tcPr>
            <w:tcW w:w="3840" w:type="dxa"/>
          </w:tcPr>
          <w:p w14:paraId="51452F0B" w14:textId="1E58FA15" w:rsidR="00C8256A" w:rsidRDefault="008164E6" w:rsidP="008164E6">
            <w:pPr>
              <w:pStyle w:val="Heading2"/>
              <w:spacing w:after="0" w:line="360" w:lineRule="auto"/>
              <w:jc w:val="center"/>
            </w:pPr>
            <w:r>
              <w:t>Save Our Pollinators</w:t>
            </w:r>
          </w:p>
          <w:p w14:paraId="567ECA46" w14:textId="330E4350" w:rsidR="008164E6" w:rsidRPr="008164E6" w:rsidRDefault="008164E6" w:rsidP="008164E6">
            <w:pPr>
              <w:spacing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164E6">
              <w:rPr>
                <w:b/>
                <w:bCs/>
                <w:sz w:val="22"/>
                <w:szCs w:val="22"/>
              </w:rPr>
              <w:t>Heal Our Ecosystem</w:t>
            </w:r>
          </w:p>
          <w:p w14:paraId="45391686" w14:textId="5372C44F" w:rsidR="008164E6" w:rsidRPr="008164E6" w:rsidRDefault="008164E6" w:rsidP="008164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164E6">
              <w:rPr>
                <w:b/>
                <w:bCs/>
                <w:sz w:val="22"/>
                <w:szCs w:val="22"/>
              </w:rPr>
              <w:t>Create Habitat</w:t>
            </w:r>
          </w:p>
          <w:p w14:paraId="2F0D7172" w14:textId="77777777" w:rsidR="00C8256A" w:rsidRDefault="008164E6" w:rsidP="00711229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Choose native plants</w:t>
            </w:r>
          </w:p>
          <w:p w14:paraId="7C6A9B38" w14:textId="77777777" w:rsidR="008164E6" w:rsidRDefault="008164E6" w:rsidP="00711229">
            <w:pPr>
              <w:pStyle w:val="ListParagraph"/>
              <w:numPr>
                <w:ilvl w:val="0"/>
                <w:numId w:val="7"/>
              </w:numPr>
              <w:spacing w:before="240" w:line="360" w:lineRule="auto"/>
            </w:pPr>
            <w:r>
              <w:t>Include butterfly host plants</w:t>
            </w:r>
          </w:p>
          <w:p w14:paraId="3F8533C7" w14:textId="77777777" w:rsidR="008164E6" w:rsidRDefault="008164E6" w:rsidP="00711229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Avoid hybrid or cultivar varieties</w:t>
            </w:r>
          </w:p>
          <w:p w14:paraId="68CD23A4" w14:textId="77777777" w:rsidR="008164E6" w:rsidRDefault="008164E6" w:rsidP="00711229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Limit the use of herbicides and pesticides</w:t>
            </w:r>
          </w:p>
          <w:p w14:paraId="6BF98A7A" w14:textId="5A241A5D" w:rsidR="008164E6" w:rsidRDefault="008164E6" w:rsidP="00711229">
            <w:pPr>
              <w:pStyle w:val="ListParagraph"/>
              <w:numPr>
                <w:ilvl w:val="0"/>
                <w:numId w:val="7"/>
              </w:numPr>
              <w:spacing w:before="240" w:after="0" w:line="360" w:lineRule="auto"/>
            </w:pPr>
            <w:r>
              <w:t>Choose a variety of spring, summer, and fall</w:t>
            </w:r>
            <w:r w:rsidR="00711229">
              <w:t xml:space="preserve"> </w:t>
            </w:r>
            <w:r>
              <w:t>blooming plants</w:t>
            </w:r>
          </w:p>
          <w:p w14:paraId="52FEB10F" w14:textId="77777777" w:rsidR="008164E6" w:rsidRDefault="008164E6" w:rsidP="008164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53EE37" wp14:editId="3356F53D">
                  <wp:extent cx="1437005" cy="1503218"/>
                  <wp:effectExtent l="0" t="0" r="0" b="1905"/>
                  <wp:docPr id="14" name="Picture 14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150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CFED9" w14:textId="77777777" w:rsidR="008164E6" w:rsidRDefault="00050F6A" w:rsidP="0071122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Reduce the size of your lawn</w:t>
            </w:r>
          </w:p>
          <w:p w14:paraId="2D59D6F0" w14:textId="77777777" w:rsidR="00050F6A" w:rsidRDefault="00050F6A" w:rsidP="0071122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Avoid fabric, rock, or thick mulch</w:t>
            </w:r>
          </w:p>
          <w:p w14:paraId="63A6AEED" w14:textId="77777777" w:rsidR="00050F6A" w:rsidRDefault="00050F6A" w:rsidP="0071122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Use native undercover plants to prevent weeds</w:t>
            </w:r>
          </w:p>
          <w:p w14:paraId="5A5114DB" w14:textId="77777777" w:rsidR="00050F6A" w:rsidRDefault="00050F6A" w:rsidP="0071122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Wait until late April to do a yard clean up</w:t>
            </w:r>
          </w:p>
          <w:p w14:paraId="7E217275" w14:textId="77777777" w:rsidR="00050F6A" w:rsidRDefault="00050F6A" w:rsidP="00711229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Leave old stems until spring</w:t>
            </w:r>
          </w:p>
          <w:p w14:paraId="75E7CAFC" w14:textId="43DF4A28" w:rsidR="00050F6A" w:rsidRDefault="00050F6A" w:rsidP="00711229">
            <w:pPr>
              <w:pStyle w:val="ListParagraph"/>
              <w:numPr>
                <w:ilvl w:val="0"/>
                <w:numId w:val="8"/>
              </w:numPr>
              <w:spacing w:after="0" w:line="360" w:lineRule="auto"/>
            </w:pPr>
            <w:r>
              <w:t>Let fallen leaves remain in plant beds over winter</w:t>
            </w:r>
          </w:p>
          <w:p w14:paraId="0F5831EA" w14:textId="21144CD3" w:rsidR="00050F6A" w:rsidRDefault="00050F6A" w:rsidP="00711229">
            <w:pPr>
              <w:pStyle w:val="ListParagraph"/>
              <w:numPr>
                <w:ilvl w:val="0"/>
                <w:numId w:val="8"/>
              </w:numPr>
              <w:spacing w:after="0" w:line="360" w:lineRule="auto"/>
            </w:pPr>
            <w:r>
              <w:t>Use motion sensor, yellow, or LED lights outdoors</w:t>
            </w:r>
          </w:p>
        </w:tc>
        <w:tc>
          <w:tcPr>
            <w:tcW w:w="713" w:type="dxa"/>
          </w:tcPr>
          <w:p w14:paraId="457F8AAA" w14:textId="77777777" w:rsidR="00C8256A" w:rsidRDefault="00C8256A"/>
        </w:tc>
        <w:tc>
          <w:tcPr>
            <w:tcW w:w="713" w:type="dxa"/>
          </w:tcPr>
          <w:p w14:paraId="48F77F7D" w14:textId="27F46DB8" w:rsidR="00C8256A" w:rsidRDefault="004F3F7E">
            <w:r>
              <w:t xml:space="preserve">  </w:t>
            </w:r>
          </w:p>
        </w:tc>
        <w:tc>
          <w:tcPr>
            <w:tcW w:w="384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C8256A" w14:paraId="56B9E893" w14:textId="77777777" w:rsidTr="3356F53D">
              <w:trPr>
                <w:trHeight w:hRule="exact" w:val="7920"/>
              </w:trPr>
              <w:tc>
                <w:tcPr>
                  <w:tcW w:w="5000" w:type="pct"/>
                </w:tcPr>
                <w:p w14:paraId="59E2AF2E" w14:textId="6FAA0835" w:rsidR="00C8256A" w:rsidRDefault="00050F6A" w:rsidP="00050F6A">
                  <w:pPr>
                    <w:pStyle w:val="Heading1"/>
                    <w:jc w:val="center"/>
                  </w:pPr>
                  <w:r>
                    <w:t>Be Part of the Solution</w:t>
                  </w:r>
                </w:p>
                <w:p w14:paraId="68677091" w14:textId="09050EFB" w:rsidR="00C8256A" w:rsidRDefault="00050F6A" w:rsidP="00CE2016">
                  <w:pPr>
                    <w:pStyle w:val="Heading2"/>
                    <w:spacing w:after="0" w:line="360" w:lineRule="auto"/>
                    <w:jc w:val="center"/>
                  </w:pPr>
                  <w:r>
                    <w:t>Plant Native</w:t>
                  </w:r>
                </w:p>
                <w:p w14:paraId="63566A5A" w14:textId="50B3F2A7" w:rsidR="00C8256A" w:rsidRPr="00050F6A" w:rsidRDefault="00050F6A" w:rsidP="00711229">
                  <w:pPr>
                    <w:spacing w:after="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50F6A">
                    <w:rPr>
                      <w:b/>
                      <w:bCs/>
                      <w:sz w:val="22"/>
                      <w:szCs w:val="22"/>
                    </w:rPr>
                    <w:t>Join Sag Moraine</w:t>
                  </w:r>
                </w:p>
                <w:p w14:paraId="2270BE5F" w14:textId="160A816A" w:rsidR="00050F6A" w:rsidRPr="00050F6A" w:rsidRDefault="00050F6A" w:rsidP="00711229">
                  <w:pPr>
                    <w:spacing w:after="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50F6A">
                    <w:rPr>
                      <w:b/>
                      <w:bCs/>
                      <w:sz w:val="22"/>
                      <w:szCs w:val="22"/>
                    </w:rPr>
                    <w:t>Donate to Sag Moraine</w:t>
                  </w:r>
                </w:p>
                <w:p w14:paraId="2C1385B8" w14:textId="6BC3140B" w:rsidR="00050F6A" w:rsidRDefault="00050F6A" w:rsidP="00711229">
                  <w:pPr>
                    <w:spacing w:after="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50F6A">
                    <w:rPr>
                      <w:b/>
                      <w:bCs/>
                      <w:sz w:val="22"/>
                      <w:szCs w:val="22"/>
                    </w:rPr>
                    <w:t>Volunteer with Sag Moraine</w:t>
                  </w:r>
                </w:p>
                <w:p w14:paraId="35E4D4C5" w14:textId="12CF03DF" w:rsidR="00050F6A" w:rsidRDefault="00050F6A" w:rsidP="00711229">
                  <w:pPr>
                    <w:spacing w:after="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AD43078" w14:textId="1EC51E59" w:rsidR="002B09D7" w:rsidRPr="002B09D7" w:rsidRDefault="002B09D7" w:rsidP="00711229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B09D7">
                    <w:rPr>
                      <w:b/>
                      <w:bCs/>
                      <w:sz w:val="28"/>
                      <w:szCs w:val="28"/>
                    </w:rPr>
                    <w:t>At</w:t>
                  </w:r>
                </w:p>
                <w:p w14:paraId="053AEC52" w14:textId="5D601554" w:rsidR="00C8256A" w:rsidRPr="00050F6A" w:rsidRDefault="00050F6A" w:rsidP="002B09D7">
                  <w:pPr>
                    <w:pStyle w:val="Heading2"/>
                    <w:spacing w:before="0"/>
                    <w:jc w:val="center"/>
                    <w:rPr>
                      <w:i/>
                      <w:iCs/>
                      <w:sz w:val="32"/>
                      <w:szCs w:val="32"/>
                    </w:rPr>
                  </w:pPr>
                  <w:r w:rsidRPr="00050F6A">
                    <w:rPr>
                      <w:i/>
                      <w:iCs/>
                      <w:sz w:val="32"/>
                      <w:szCs w:val="32"/>
                    </w:rPr>
                    <w:t>sagmoraine.org</w:t>
                  </w:r>
                </w:p>
                <w:p w14:paraId="2B762BBC" w14:textId="77777777" w:rsidR="00050F6A" w:rsidRDefault="00050F6A" w:rsidP="00711229">
                  <w:pPr>
                    <w:jc w:val="center"/>
                    <w:rPr>
                      <w:color w:val="C45238" w:themeColor="accent1"/>
                      <w:sz w:val="20"/>
                    </w:rPr>
                  </w:pPr>
                </w:p>
                <w:p w14:paraId="5789DC30" w14:textId="77777777" w:rsidR="002B09D7" w:rsidRPr="00050F6A" w:rsidRDefault="002B09D7" w:rsidP="002B09D7">
                  <w:pPr>
                    <w:spacing w:after="0" w:line="360" w:lineRule="auto"/>
                    <w:jc w:val="center"/>
                    <w:rPr>
                      <w:b/>
                      <w:bCs/>
                      <w:color w:val="C45238" w:themeColor="accent1"/>
                      <w:sz w:val="32"/>
                      <w:szCs w:val="32"/>
                    </w:rPr>
                  </w:pPr>
                  <w:r w:rsidRPr="00050F6A">
                    <w:rPr>
                      <w:b/>
                      <w:bCs/>
                      <w:color w:val="C45238" w:themeColor="accent1"/>
                      <w:sz w:val="32"/>
                      <w:szCs w:val="32"/>
                    </w:rPr>
                    <w:t>We Need You!</w:t>
                  </w:r>
                </w:p>
                <w:p w14:paraId="7E2B3202" w14:textId="77777777" w:rsidR="00050F6A" w:rsidRDefault="00050F6A">
                  <w:pPr>
                    <w:rPr>
                      <w:color w:val="C45238" w:themeColor="accent1"/>
                      <w:sz w:val="20"/>
                    </w:rPr>
                  </w:pPr>
                </w:p>
                <w:p w14:paraId="1C235B0F" w14:textId="754BDDEC" w:rsidR="00655F27" w:rsidRDefault="00655F27">
                  <w:pPr>
                    <w:rPr>
                      <w:color w:val="C45238" w:themeColor="accent1"/>
                      <w:sz w:val="20"/>
                    </w:rPr>
                  </w:pPr>
                </w:p>
                <w:p w14:paraId="4088AF4D" w14:textId="39720701" w:rsidR="00C8256A" w:rsidRDefault="00C8256A"/>
              </w:tc>
            </w:tr>
            <w:tr w:rsidR="004F3F7E" w14:paraId="2FA155D0" w14:textId="77777777" w:rsidTr="3356F53D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p w14:paraId="2FB78CCD" w14:textId="5C798D8B" w:rsidR="004F3F7E" w:rsidRDefault="000B4FD0" w:rsidP="004F3F7E">
                  <w:pPr>
                    <w:pStyle w:val="NoSpacing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E37E311" wp14:editId="077BA19D">
                        <wp:extent cx="1252728" cy="1005840"/>
                        <wp:effectExtent l="0" t="0" r="5080" b="3810"/>
                        <wp:docPr id="21" name="Picture 21" descr="Diagram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2728" cy="1005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4595E9" w14:textId="77777777" w:rsidR="00C8256A" w:rsidRDefault="00C8256A"/>
        </w:tc>
        <w:tc>
          <w:tcPr>
            <w:tcW w:w="720" w:type="dxa"/>
          </w:tcPr>
          <w:p w14:paraId="108C888B" w14:textId="06C9A06B" w:rsidR="00C8256A" w:rsidRDefault="00C8256A"/>
        </w:tc>
        <w:tc>
          <w:tcPr>
            <w:tcW w:w="720" w:type="dxa"/>
          </w:tcPr>
          <w:p w14:paraId="1794E6FC" w14:textId="13885B9A" w:rsidR="00C8256A" w:rsidRDefault="00C8256A"/>
        </w:tc>
        <w:tc>
          <w:tcPr>
            <w:tcW w:w="720" w:type="dxa"/>
          </w:tcPr>
          <w:p w14:paraId="466E1522" w14:textId="63B18CAF" w:rsidR="00C8256A" w:rsidRDefault="00C8256A"/>
        </w:tc>
        <w:tc>
          <w:tcPr>
            <w:tcW w:w="3851" w:type="dxa"/>
          </w:tcPr>
          <w:tbl>
            <w:tblPr>
              <w:tblStyle w:val="TableLayout"/>
              <w:tblW w:w="4888" w:type="pct"/>
              <w:tblLayout w:type="fixed"/>
              <w:tblLook w:val="04A0" w:firstRow="1" w:lastRow="0" w:firstColumn="1" w:lastColumn="0" w:noHBand="0" w:noVBand="1"/>
            </w:tblPr>
            <w:tblGrid>
              <w:gridCol w:w="3765"/>
            </w:tblGrid>
            <w:tr w:rsidR="00C8256A" w14:paraId="5B496050" w14:textId="77777777" w:rsidTr="3356F53D">
              <w:trPr>
                <w:trHeight w:hRule="exact" w:val="5760"/>
              </w:trPr>
              <w:tc>
                <w:tcPr>
                  <w:tcW w:w="5000" w:type="pct"/>
                </w:tcPr>
                <w:p w14:paraId="5688DB14" w14:textId="65A348B7" w:rsidR="00C8256A" w:rsidRDefault="00050F6A" w:rsidP="00050F6A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801F1CF" wp14:editId="5A06EADC">
                            <wp:simplePos x="0" y="0"/>
                            <wp:positionH relativeFrom="column">
                              <wp:posOffset>-402590</wp:posOffset>
                            </wp:positionH>
                            <wp:positionV relativeFrom="paragraph">
                              <wp:posOffset>3218180</wp:posOffset>
                            </wp:positionV>
                            <wp:extent cx="2819400" cy="2828925"/>
                            <wp:effectExtent l="0" t="0" r="19050" b="28575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819400" cy="2828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7935E0E" w14:textId="43EC57DB" w:rsidR="00FC05F4" w:rsidRDefault="00FC05F4" w:rsidP="00FC05F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48"/>
                                            <w:szCs w:val="48"/>
                                          </w:rPr>
                                        </w:pPr>
                                        <w:r w:rsidRPr="00FC05F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48"/>
                                            <w:szCs w:val="48"/>
                                          </w:rPr>
                                          <w:t>Restoring Our Environment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48"/>
                                            <w:szCs w:val="48"/>
                                          </w:rPr>
                                          <w:t>…</w:t>
                                        </w:r>
                                        <w:r w:rsidRPr="00FC05F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48"/>
                                            <w:szCs w:val="48"/>
                                          </w:rPr>
                                          <w:t>One Plant at a Time</w:t>
                                        </w:r>
                                      </w:p>
                                      <w:p w14:paraId="5CF33BC2" w14:textId="2E54802B" w:rsidR="00FC05F4" w:rsidRPr="00FC05F4" w:rsidRDefault="00FC05F4" w:rsidP="00FC05F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C05F4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Sag Moraine is an all-volunteer, non-profit 501(c)3 environmental organization. Our mission is to promote the use of native plants and ecological landscaping in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our community.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801F1C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" o:spid="_x0000_s1026" type="#_x0000_t202" style="position:absolute;margin-left:-31.7pt;margin-top:253.4pt;width:222pt;height:2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" filled="f" strokeweight=".5pt">
                            <v:textbox>
                              <w:txbxContent>
                                <w:p w14:paraId="27935E0E" w14:textId="43EC57DB" w:rsidR="00FC05F4" w:rsidRDefault="00FC05F4" w:rsidP="00FC05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</w:pPr>
                                  <w:r w:rsidRPr="00FC05F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  <w:t>Restoring Our Environment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  <w:r w:rsidRPr="00FC05F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</w:rPr>
                                    <w:t>One Plant at a Time</w:t>
                                  </w:r>
                                </w:p>
                                <w:p w14:paraId="5CF33BC2" w14:textId="2E54802B" w:rsidR="00FC05F4" w:rsidRPr="00FC05F4" w:rsidRDefault="00FC05F4" w:rsidP="00FC05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C05F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Sag Moraine is an all-volunteer, non-profit 501(c)3 environmental organization. Our mission is to promote the use of native plants and ecological landscaping in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our community.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8256A">
                    <w:rPr>
                      <w:noProof/>
                    </w:rPr>
                    <w:drawing>
                      <wp:inline distT="0" distB="0" distL="0" distR="0" wp14:anchorId="7E6956FB" wp14:editId="22CBF77B">
                        <wp:extent cx="1987445" cy="2517431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445" cy="2517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256A" w14:paraId="1ADD3472" w14:textId="77777777" w:rsidTr="3356F53D">
              <w:trPr>
                <w:trHeight w:hRule="exact" w:val="80"/>
              </w:trPr>
              <w:tc>
                <w:tcPr>
                  <w:tcW w:w="5000" w:type="pct"/>
                </w:tcPr>
                <w:p w14:paraId="2900B2EF" w14:textId="040B3035" w:rsidR="00C8256A" w:rsidRDefault="00C8256A"/>
              </w:tc>
            </w:tr>
          </w:tbl>
          <w:p w14:paraId="6037CCB1" w14:textId="4F909144" w:rsidR="00C8256A" w:rsidRDefault="00C8256A"/>
        </w:tc>
      </w:tr>
    </w:tbl>
    <w:p w14:paraId="442A8A4F" w14:textId="0B1C9B89" w:rsidR="00007663" w:rsidRDefault="004F3F7E">
      <w:pPr>
        <w:pStyle w:val="NoSpacing"/>
      </w:pPr>
      <w:r>
        <w:t xml:space="preserve">                                                                                                                                                </w:t>
      </w:r>
    </w:p>
    <w:tbl>
      <w:tblPr>
        <w:tblStyle w:val="TableLayout"/>
        <w:tblW w:w="14490" w:type="dxa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930"/>
        <w:gridCol w:w="713"/>
        <w:gridCol w:w="885"/>
        <w:gridCol w:w="3562"/>
        <w:gridCol w:w="870"/>
        <w:gridCol w:w="679"/>
        <w:gridCol w:w="3851"/>
      </w:tblGrid>
      <w:tr w:rsidR="00007663" w14:paraId="1A85E808" w14:textId="77777777" w:rsidTr="3356F53D">
        <w:trPr>
          <w:trHeight w:hRule="exact" w:val="10800"/>
          <w:jc w:val="center"/>
        </w:trPr>
        <w:tc>
          <w:tcPr>
            <w:tcW w:w="3930" w:type="dxa"/>
          </w:tcPr>
          <w:p w14:paraId="0B88EDD3" w14:textId="46510D62" w:rsidR="00C3283D" w:rsidRPr="00C3283D" w:rsidRDefault="00C3283D" w:rsidP="00C3283D">
            <w:pPr>
              <w:spacing w:before="240" w:after="0"/>
              <w:jc w:val="center"/>
              <w:rPr>
                <w:b/>
                <w:bCs/>
                <w:color w:val="191716" w:themeColor="background2" w:themeShade="1A"/>
                <w:sz w:val="22"/>
                <w:szCs w:val="22"/>
              </w:rPr>
            </w:pPr>
            <w:r w:rsidRPr="00C3283D">
              <w:rPr>
                <w:b/>
                <w:bCs/>
                <w:color w:val="191716" w:themeColor="background2" w:themeShade="1A"/>
                <w:sz w:val="22"/>
                <w:szCs w:val="22"/>
              </w:rPr>
              <w:t>Plant Native</w:t>
            </w:r>
          </w:p>
          <w:p w14:paraId="1902092C" w14:textId="3F892623" w:rsidR="002E76A8" w:rsidRDefault="002E76A8" w:rsidP="002E76A8">
            <w:pPr>
              <w:spacing w:before="240" w:after="0"/>
              <w:rPr>
                <w:b/>
                <w:bCs/>
              </w:rPr>
            </w:pPr>
            <w:r w:rsidRPr="00711229">
              <w:rPr>
                <w:color w:val="191716" w:themeColor="background2" w:themeShade="1A"/>
              </w:rPr>
              <w:t>N</w:t>
            </w:r>
            <w:r w:rsidR="00B1266B" w:rsidRPr="00711229">
              <w:rPr>
                <w:color w:val="191716" w:themeColor="background2" w:themeShade="1A"/>
              </w:rPr>
              <w:t>ative plants have co-evolved with other organisms over thousands of years to form an ecosystem.  Non-native plants have been introduced from elsewhere and have no ecosystem value</w:t>
            </w:r>
            <w:r w:rsidR="00B1266B" w:rsidRPr="00711229">
              <w:rPr>
                <w:b/>
                <w:bCs/>
                <w:color w:val="191716" w:themeColor="background2" w:themeShade="1A"/>
              </w:rPr>
              <w:t>.  Native plants are not weeds</w:t>
            </w:r>
            <w:r w:rsidR="00B1266B" w:rsidRPr="0007398E">
              <w:rPr>
                <w:b/>
                <w:bCs/>
              </w:rPr>
              <w:t>!</w:t>
            </w:r>
          </w:p>
          <w:p w14:paraId="76C53B18" w14:textId="4030250D" w:rsidR="002E76A8" w:rsidRDefault="002E76A8" w:rsidP="002E76A8">
            <w:pPr>
              <w:spacing w:after="0"/>
              <w:rPr>
                <w:b/>
                <w:bCs/>
                <w:color w:val="191716" w:themeColor="background2" w:themeShade="1A"/>
              </w:rPr>
            </w:pPr>
            <w:r w:rsidRPr="00711229">
              <w:rPr>
                <w:b/>
                <w:bCs/>
                <w:color w:val="191716" w:themeColor="background2" w:themeShade="1A"/>
              </w:rPr>
              <w:t>In fact, most weeds are non-native plants!</w:t>
            </w:r>
            <w:r w:rsidR="00B1266B" w:rsidRPr="00711229">
              <w:rPr>
                <w:b/>
                <w:bCs/>
                <w:color w:val="191716" w:themeColor="background2" w:themeShade="1A"/>
              </w:rPr>
              <w:t xml:space="preserve"> </w:t>
            </w:r>
          </w:p>
          <w:p w14:paraId="118342EB" w14:textId="15D40232" w:rsidR="00C3283D" w:rsidRDefault="004A5356" w:rsidP="002E76A8">
            <w:pPr>
              <w:spacing w:after="0"/>
              <w:rPr>
                <w:b/>
                <w:bCs/>
                <w:color w:val="191716" w:themeColor="background2" w:themeShade="1A"/>
              </w:rPr>
            </w:pPr>
            <w:r w:rsidRPr="00C3283D">
              <w:rPr>
                <w:b/>
                <w:bCs/>
                <w:noProof/>
                <w:color w:val="191716" w:themeColor="background2" w:themeShade="1A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81810A8" wp14:editId="5F9596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256540</wp:posOffset>
                      </wp:positionV>
                      <wp:extent cx="2219325" cy="12287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FBD21" w14:textId="6D101167" w:rsidR="00C3283D" w:rsidRPr="00B1266B" w:rsidRDefault="00C3283D" w:rsidP="00C3283D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120" w:afterAutospacing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color w:val="228B37"/>
                                      <w:sz w:val="22"/>
                                      <w:szCs w:val="22"/>
                                    </w:rPr>
                                  </w:pPr>
                                  <w:r w:rsidRPr="00C3283D">
                                    <w:rPr>
                                      <w:rFonts w:ascii="Arial" w:hAnsi="Arial" w:cs="Arial"/>
                                      <w:color w:val="228B3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B1266B">
                                    <w:rPr>
                                      <w:rFonts w:ascii="Arial" w:hAnsi="Arial" w:cs="Arial"/>
                                      <w:color w:val="228B37"/>
                                      <w:sz w:val="22"/>
                                      <w:szCs w:val="22"/>
                                    </w:rPr>
                                    <w:t>We cannot in fairness rail against those who destroy the rain forest or threaten the spotted owl when we have made our own yards uninhabitable.</w:t>
                                  </w:r>
                                </w:p>
                                <w:p w14:paraId="5437652B" w14:textId="77777777" w:rsidR="00C3283D" w:rsidRDefault="00C3283D" w:rsidP="00C3283D">
                                  <w:pPr>
                                    <w:spacing w:before="240"/>
                                    <w:jc w:val="center"/>
                                  </w:pPr>
                                  <w:r w:rsidRPr="001E0CA2">
                                    <w:rPr>
                                      <w:rFonts w:ascii="Arial" w:hAnsi="Arial" w:cs="Arial"/>
                                      <w:color w:val="228B37"/>
                                      <w:sz w:val="24"/>
                                      <w:szCs w:val="24"/>
                                    </w:rPr>
                                    <w:t>Sara Stein</w:t>
                                  </w:r>
                                </w:p>
                                <w:p w14:paraId="006F2C01" w14:textId="6C30F5B7" w:rsidR="00C3283D" w:rsidRDefault="00C32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10A8" id="Text Box 2" o:spid="_x0000_s1027" type="#_x0000_t202" style="position:absolute;margin-left:0;margin-top:20.2pt;width:174.75pt;height:9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">
                      <v:textbox>
                        <w:txbxContent>
                          <w:p w14:paraId="3CEFBD21" w14:textId="6D101167" w:rsidR="00C3283D" w:rsidRPr="00B1266B" w:rsidRDefault="00C3283D" w:rsidP="00C3283D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28B37"/>
                                <w:sz w:val="22"/>
                                <w:szCs w:val="22"/>
                              </w:rPr>
                            </w:pPr>
                            <w:r w:rsidRPr="00C3283D">
                              <w:rPr>
                                <w:rFonts w:ascii="Arial" w:hAnsi="Arial" w:cs="Arial"/>
                                <w:color w:val="228B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66B">
                              <w:rPr>
                                <w:rFonts w:ascii="Arial" w:hAnsi="Arial" w:cs="Arial"/>
                                <w:color w:val="228B37"/>
                                <w:sz w:val="22"/>
                                <w:szCs w:val="22"/>
                              </w:rPr>
                              <w:t>We cannot in fairness rail against those who destroy the rain forest or threaten the spotted owl when we have made our own yards uninhabitable.</w:t>
                            </w:r>
                          </w:p>
                          <w:p w14:paraId="5437652B" w14:textId="77777777" w:rsidR="00C3283D" w:rsidRDefault="00C3283D" w:rsidP="00C3283D">
                            <w:pPr>
                              <w:spacing w:before="240"/>
                              <w:jc w:val="center"/>
                            </w:pPr>
                            <w:r w:rsidRPr="001E0CA2">
                              <w:rPr>
                                <w:rFonts w:ascii="Arial" w:hAnsi="Arial" w:cs="Arial"/>
                                <w:color w:val="228B37"/>
                                <w:sz w:val="24"/>
                                <w:szCs w:val="24"/>
                              </w:rPr>
                              <w:t>Sara Stein</w:t>
                            </w:r>
                          </w:p>
                          <w:p w14:paraId="006F2C01" w14:textId="6C30F5B7" w:rsidR="00C3283D" w:rsidRDefault="00C3283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07157A" w14:textId="77777777" w:rsidR="002B09D7" w:rsidRDefault="002B09D7" w:rsidP="002E76A8">
            <w:pPr>
              <w:spacing w:before="240" w:after="0"/>
              <w:rPr>
                <w:color w:val="191716" w:themeColor="background2" w:themeShade="1A"/>
              </w:rPr>
            </w:pPr>
          </w:p>
          <w:p w14:paraId="31B17F9A" w14:textId="25239B3C" w:rsidR="002E76A8" w:rsidRPr="00711229" w:rsidRDefault="002E76A8" w:rsidP="002B09D7">
            <w:pPr>
              <w:spacing w:after="0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Birds, butterflies, bees, and many other creatures are rapidly declining due to habitat loss and lack of native plants. This impacts our food supply, weather, water/air quality, and contributes to climate change.</w:t>
            </w:r>
          </w:p>
          <w:p w14:paraId="3CDF9407" w14:textId="73A2273B" w:rsidR="00C128BE" w:rsidRDefault="00C128BE" w:rsidP="002E76A8">
            <w:pPr>
              <w:spacing w:before="240" w:after="0"/>
            </w:pPr>
          </w:p>
          <w:p w14:paraId="5FF96B60" w14:textId="204543A9" w:rsidR="00B1266B" w:rsidRPr="00C128BE" w:rsidRDefault="00C128BE" w:rsidP="00C128BE">
            <w:pPr>
              <w:spacing w:before="240" w:after="0"/>
            </w:pPr>
            <w:r w:rsidRPr="00711229">
              <w:rPr>
                <w:noProof/>
                <w:color w:val="191716" w:themeColor="background2" w:themeShade="1A"/>
              </w:rPr>
              <w:drawing>
                <wp:anchor distT="0" distB="0" distL="114300" distR="114300" simplePos="0" relativeHeight="251666432" behindDoc="0" locked="0" layoutInCell="1" allowOverlap="1" wp14:anchorId="79560012" wp14:editId="46400C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151130</wp:posOffset>
                  </wp:positionV>
                  <wp:extent cx="1009650" cy="913661"/>
                  <wp:effectExtent l="0" t="0" r="0" b="1270"/>
                  <wp:wrapSquare wrapText="bothSides"/>
                  <wp:docPr id="12" name="Picture 12" descr="A black insect with wing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black insect with wings&#10;&#10;Description automatically generated with low confidenc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66B" w:rsidRPr="00711229">
              <w:rPr>
                <w:color w:val="191716" w:themeColor="background2" w:themeShade="1A"/>
              </w:rPr>
              <w:t>The power to solve this problem lies in the hands of landowners everywhere.  Ninety-five percent of land in Illinois is privately owned</w:t>
            </w:r>
            <w:r w:rsidR="448D09B9" w:rsidRPr="00711229">
              <w:rPr>
                <w:color w:val="191716" w:themeColor="background2" w:themeShade="1A"/>
              </w:rPr>
              <w:t>. I</w:t>
            </w:r>
            <w:r w:rsidR="00B1266B" w:rsidRPr="00711229">
              <w:rPr>
                <w:color w:val="191716" w:themeColor="background2" w:themeShade="1A"/>
              </w:rPr>
              <w:t>ndividuals</w:t>
            </w:r>
            <w:r w:rsidR="00CE72A9" w:rsidRPr="00711229">
              <w:rPr>
                <w:color w:val="191716" w:themeColor="background2" w:themeShade="1A"/>
              </w:rPr>
              <w:t>,</w:t>
            </w:r>
            <w:r w:rsidR="00B1266B" w:rsidRPr="00711229">
              <w:rPr>
                <w:color w:val="191716" w:themeColor="background2" w:themeShade="1A"/>
              </w:rPr>
              <w:t xml:space="preserve"> not government</w:t>
            </w:r>
            <w:r w:rsidR="00CE72A9" w:rsidRPr="00711229">
              <w:rPr>
                <w:color w:val="191716" w:themeColor="background2" w:themeShade="1A"/>
              </w:rPr>
              <w:t>,</w:t>
            </w:r>
            <w:r w:rsidR="00B1266B" w:rsidRPr="00711229">
              <w:rPr>
                <w:color w:val="191716" w:themeColor="background2" w:themeShade="1A"/>
              </w:rPr>
              <w:t xml:space="preserve"> will determine the future of our ecosystem.  Our home and business landscapes are a critical part of the conservation effort to sustain life on earth</w:t>
            </w:r>
            <w:r w:rsidR="00B1266B" w:rsidRPr="00711229">
              <w:rPr>
                <w:b/>
                <w:bCs/>
                <w:color w:val="191716" w:themeColor="background2" w:themeShade="1A"/>
              </w:rPr>
              <w:t>.</w:t>
            </w:r>
          </w:p>
          <w:p w14:paraId="6E5644F3" w14:textId="2E26F502" w:rsidR="00007663" w:rsidRDefault="00007663"/>
        </w:tc>
        <w:tc>
          <w:tcPr>
            <w:tcW w:w="713" w:type="dxa"/>
          </w:tcPr>
          <w:p w14:paraId="7EA022D2" w14:textId="77777777" w:rsidR="00007663" w:rsidRDefault="00007663"/>
        </w:tc>
        <w:tc>
          <w:tcPr>
            <w:tcW w:w="885" w:type="dxa"/>
          </w:tcPr>
          <w:p w14:paraId="6064DEEE" w14:textId="77777777" w:rsidR="00007663" w:rsidRDefault="00007663"/>
        </w:tc>
        <w:tc>
          <w:tcPr>
            <w:tcW w:w="3562" w:type="dxa"/>
          </w:tcPr>
          <w:p w14:paraId="18C9280E" w14:textId="5F87DFFB" w:rsidR="00007663" w:rsidRDefault="7869F4F6" w:rsidP="00C3283D">
            <w:pPr>
              <w:pStyle w:val="Heading2"/>
              <w:spacing w:before="200"/>
              <w:jc w:val="center"/>
            </w:pPr>
            <w:r>
              <w:t xml:space="preserve">Plant </w:t>
            </w:r>
            <w:r w:rsidR="0093404F">
              <w:t>Keystones</w:t>
            </w:r>
          </w:p>
          <w:p w14:paraId="78126185" w14:textId="145FB3F0" w:rsidR="00007663" w:rsidRPr="00711229" w:rsidRDefault="0093404F" w:rsidP="00711229">
            <w:pPr>
              <w:spacing w:before="240"/>
              <w:jc w:val="center"/>
              <w:rPr>
                <w:color w:val="191716" w:themeColor="background2" w:themeShade="1A"/>
              </w:rPr>
            </w:pPr>
            <w:r w:rsidRPr="3356F53D">
              <w:rPr>
                <w:b/>
                <w:bCs/>
                <w:color w:val="191716" w:themeColor="background2" w:themeShade="1A"/>
              </w:rPr>
              <w:t>Keystone plants</w:t>
            </w:r>
            <w:r w:rsidRPr="3356F53D">
              <w:rPr>
                <w:color w:val="191716" w:themeColor="background2" w:themeShade="1A"/>
              </w:rPr>
              <w:t xml:space="preserve"> </w:t>
            </w:r>
            <w:r w:rsidR="00D10B64" w:rsidRPr="3356F53D">
              <w:rPr>
                <w:color w:val="191716" w:themeColor="background2" w:themeShade="1A"/>
              </w:rPr>
              <w:t>are native plants that have</w:t>
            </w:r>
            <w:r w:rsidR="51C499D5" w:rsidRPr="3356F53D">
              <w:rPr>
                <w:color w:val="191716" w:themeColor="background2" w:themeShade="1A"/>
              </w:rPr>
              <w:t xml:space="preserve"> </w:t>
            </w:r>
            <w:r w:rsidR="00D10B64" w:rsidRPr="3356F53D">
              <w:rPr>
                <w:color w:val="191716" w:themeColor="background2" w:themeShade="1A"/>
              </w:rPr>
              <w:t>the most significant positive impact on the ecosystem.</w:t>
            </w:r>
          </w:p>
          <w:p w14:paraId="5EE4E6A8" w14:textId="0B02ECF1" w:rsidR="00D10B64" w:rsidRDefault="00601C73" w:rsidP="00601C73">
            <w:pPr>
              <w:spacing w:before="240"/>
            </w:pP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030E7AE4" wp14:editId="142C8547">
                  <wp:extent cx="1285875" cy="1313180"/>
                  <wp:effectExtent l="0" t="0" r="0" b="0"/>
                  <wp:docPr id="13" name="Picture 13" descr="A picture containing flower,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31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CD119" w14:textId="7E341F8F" w:rsidR="00007663" w:rsidRDefault="00601C73">
            <w:pPr>
              <w:pStyle w:val="Heading2"/>
            </w:pPr>
            <w:r>
              <w:t xml:space="preserve">    </w:t>
            </w:r>
            <w:r w:rsidR="00711229">
              <w:t xml:space="preserve">   </w:t>
            </w:r>
            <w:r>
              <w:t>Keystone Plants in Our Area</w:t>
            </w:r>
          </w:p>
          <w:p w14:paraId="2DDE7570" w14:textId="6CD04938" w:rsidR="0000766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Oak</w:t>
            </w:r>
          </w:p>
          <w:p w14:paraId="0D95CCED" w14:textId="50D18FF4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Plum/Cherry</w:t>
            </w:r>
          </w:p>
          <w:p w14:paraId="128C66C6" w14:textId="3C915FBC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Goldenrod</w:t>
            </w:r>
          </w:p>
          <w:p w14:paraId="301285D7" w14:textId="29BF5435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Joe-Pye weed</w:t>
            </w:r>
          </w:p>
          <w:p w14:paraId="49D1DA4B" w14:textId="641806E5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Birch</w:t>
            </w:r>
          </w:p>
          <w:p w14:paraId="08CD6CD1" w14:textId="2C0E3F49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Wild strawberry</w:t>
            </w:r>
          </w:p>
          <w:p w14:paraId="399E98AE" w14:textId="088D5B2E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Willow</w:t>
            </w:r>
          </w:p>
          <w:p w14:paraId="31EFAB16" w14:textId="5E9261CA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Sunflower</w:t>
            </w:r>
          </w:p>
          <w:p w14:paraId="30BE5B8C" w14:textId="1B3A986D" w:rsidR="00601C73" w:rsidRPr="00711229" w:rsidRDefault="00601C73" w:rsidP="00601C73">
            <w:pPr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Maple</w:t>
            </w:r>
          </w:p>
          <w:p w14:paraId="31F640C6" w14:textId="35E3A09B" w:rsidR="00601C73" w:rsidRPr="00711229" w:rsidRDefault="00601C73" w:rsidP="00601C73">
            <w:pPr>
              <w:spacing w:after="0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Leadplant</w:t>
            </w:r>
          </w:p>
          <w:p w14:paraId="021E2992" w14:textId="77777777" w:rsidR="00601C73" w:rsidRPr="00711229" w:rsidRDefault="00601C73" w:rsidP="00601C73">
            <w:pPr>
              <w:rPr>
                <w:color w:val="191716" w:themeColor="background2" w:themeShade="1A"/>
              </w:rPr>
            </w:pPr>
          </w:p>
          <w:p w14:paraId="02EF7612" w14:textId="15F56486" w:rsidR="00601C73" w:rsidRPr="00711229" w:rsidRDefault="00601C73" w:rsidP="00601C73">
            <w:pPr>
              <w:rPr>
                <w:i/>
                <w:iCs/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 xml:space="preserve">For more information visit: </w:t>
            </w:r>
            <w:r w:rsidRPr="00711229">
              <w:rPr>
                <w:i/>
                <w:iCs/>
                <w:color w:val="191716" w:themeColor="background2" w:themeShade="1A"/>
              </w:rPr>
              <w:t>sagmoraine.org</w:t>
            </w:r>
          </w:p>
          <w:p w14:paraId="64FBEF39" w14:textId="3C4A0572" w:rsidR="00007663" w:rsidRDefault="00007663"/>
        </w:tc>
        <w:tc>
          <w:tcPr>
            <w:tcW w:w="870" w:type="dxa"/>
          </w:tcPr>
          <w:p w14:paraId="30154C9A" w14:textId="77777777" w:rsidR="00007663" w:rsidRDefault="00007663"/>
        </w:tc>
        <w:tc>
          <w:tcPr>
            <w:tcW w:w="679" w:type="dxa"/>
          </w:tcPr>
          <w:p w14:paraId="3C288331" w14:textId="661D4275" w:rsidR="00007663" w:rsidRDefault="00490D48" w:rsidP="00490D48">
            <w:pPr>
              <w:spacing w:after="0"/>
            </w:pPr>
            <w:r>
              <w:t xml:space="preserve">          </w:t>
            </w:r>
          </w:p>
        </w:tc>
        <w:tc>
          <w:tcPr>
            <w:tcW w:w="3851" w:type="dxa"/>
          </w:tcPr>
          <w:p w14:paraId="384CA127" w14:textId="1B8ED1C6" w:rsidR="002B09D7" w:rsidRDefault="002B09D7" w:rsidP="002B09D7">
            <w:pPr>
              <w:pStyle w:val="Heading2"/>
              <w:spacing w:before="200"/>
              <w:jc w:val="center"/>
            </w:pPr>
            <w:r>
              <w:t>Landscape With Native Plants</w:t>
            </w:r>
          </w:p>
          <w:p w14:paraId="6D96544D" w14:textId="77777777" w:rsidR="002B09D7" w:rsidRDefault="002B09D7" w:rsidP="009A1272">
            <w:pPr>
              <w:spacing w:after="0" w:line="276" w:lineRule="auto"/>
              <w:rPr>
                <w:color w:val="191716" w:themeColor="background2" w:themeShade="1A"/>
              </w:rPr>
            </w:pPr>
          </w:p>
          <w:p w14:paraId="090C62C3" w14:textId="3B2CFE71" w:rsidR="00007663" w:rsidRPr="00711229" w:rsidRDefault="00490D48" w:rsidP="002B09D7">
            <w:pPr>
              <w:spacing w:line="276" w:lineRule="auto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People fear that native plants will not fit with their existing landscape. Many native plants are beautiful, non-aggressive, and make great additions to traditional landscapes.</w:t>
            </w:r>
          </w:p>
          <w:p w14:paraId="3B358232" w14:textId="2E7FC420" w:rsidR="00007663" w:rsidRDefault="00490D48" w:rsidP="009A1272">
            <w:pPr>
              <w:pStyle w:val="Heading2"/>
              <w:spacing w:before="0"/>
            </w:pPr>
            <w:r w:rsidRPr="3356F53D">
              <w:rPr>
                <w:noProof/>
                <w:sz w:val="36"/>
                <w:szCs w:val="36"/>
              </w:rPr>
              <w:t xml:space="preserve">     </w:t>
            </w:r>
            <w:r w:rsidR="00A12A14">
              <w:rPr>
                <w:noProof/>
                <w:sz w:val="36"/>
                <w:szCs w:val="36"/>
              </w:rPr>
              <w:t xml:space="preserve">   </w:t>
            </w:r>
            <w:r w:rsidRPr="3356F53D">
              <w:rPr>
                <w:noProof/>
                <w:sz w:val="36"/>
                <w:szCs w:val="36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087B183" wp14:editId="13FFC899">
                  <wp:extent cx="888178" cy="1377777"/>
                  <wp:effectExtent l="0" t="0" r="7620" b="0"/>
                  <wp:docPr id="1" name="Picture 1" descr="A picture containing flower,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178" cy="137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67FF2" w14:textId="77777777" w:rsidR="00007663" w:rsidRPr="00CE2016" w:rsidRDefault="009A1272" w:rsidP="002B09D7">
            <w:pPr>
              <w:spacing w:before="240"/>
              <w:rPr>
                <w:b/>
                <w:bCs/>
                <w:sz w:val="20"/>
              </w:rPr>
            </w:pPr>
            <w:r w:rsidRPr="00CE2016">
              <w:rPr>
                <w:b/>
                <w:bCs/>
                <w:sz w:val="20"/>
              </w:rPr>
              <w:t>Native Plants for Traditional Landscapes</w:t>
            </w:r>
          </w:p>
          <w:p w14:paraId="0AA34A7C" w14:textId="04529D2D" w:rsidR="009A1272" w:rsidRPr="00711229" w:rsidRDefault="009A1272" w:rsidP="00950D73">
            <w:pPr>
              <w:spacing w:before="240" w:line="276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Riddell’s</w:t>
            </w:r>
            <w:r w:rsidR="002B09D7">
              <w:rPr>
                <w:color w:val="191716" w:themeColor="background2" w:themeShade="1A"/>
              </w:rPr>
              <w:t xml:space="preserve"> and Anise scented</w:t>
            </w:r>
            <w:r w:rsidRPr="00711229">
              <w:rPr>
                <w:color w:val="191716" w:themeColor="background2" w:themeShade="1A"/>
              </w:rPr>
              <w:t xml:space="preserve"> goldenrod</w:t>
            </w:r>
          </w:p>
          <w:p w14:paraId="3AF0CDF8" w14:textId="77777777" w:rsidR="009A1272" w:rsidRPr="00711229" w:rsidRDefault="009A1272" w:rsidP="00950D73">
            <w:pPr>
              <w:spacing w:line="276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Purple coneflower</w:t>
            </w:r>
          </w:p>
          <w:p w14:paraId="2E2D59F1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Blue false indigo</w:t>
            </w:r>
          </w:p>
          <w:p w14:paraId="1168847E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Black/Brown eyed Susan</w:t>
            </w:r>
          </w:p>
          <w:p w14:paraId="2CC9EF52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Hibiscus rose mallow</w:t>
            </w:r>
          </w:p>
          <w:p w14:paraId="35FD35A9" w14:textId="02BD71E2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Butterfly weed</w:t>
            </w:r>
          </w:p>
          <w:p w14:paraId="359FA20A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Wild bergamot</w:t>
            </w:r>
          </w:p>
          <w:p w14:paraId="2E52624C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Woodland phlox</w:t>
            </w:r>
          </w:p>
          <w:p w14:paraId="2666C60B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Smooth blue aster</w:t>
            </w:r>
          </w:p>
          <w:p w14:paraId="5B282055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Anise hyssop</w:t>
            </w:r>
          </w:p>
          <w:p w14:paraId="3594E590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Wild ginger</w:t>
            </w:r>
          </w:p>
          <w:p w14:paraId="412612FE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Prairie dropseed</w:t>
            </w:r>
          </w:p>
          <w:p w14:paraId="2EA97D6C" w14:textId="77777777" w:rsidR="009A1272" w:rsidRPr="00711229" w:rsidRDefault="009A1272" w:rsidP="00950D73">
            <w:pPr>
              <w:spacing w:line="240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Little bluestem</w:t>
            </w:r>
          </w:p>
          <w:p w14:paraId="58446D98" w14:textId="77777777" w:rsidR="00950D73" w:rsidRPr="00711229" w:rsidRDefault="00950D73" w:rsidP="00950D73">
            <w:pPr>
              <w:spacing w:line="276" w:lineRule="auto"/>
              <w:jc w:val="center"/>
              <w:rPr>
                <w:color w:val="191716" w:themeColor="background2" w:themeShade="1A"/>
              </w:rPr>
            </w:pPr>
            <w:r w:rsidRPr="00711229">
              <w:rPr>
                <w:color w:val="191716" w:themeColor="background2" w:themeShade="1A"/>
              </w:rPr>
              <w:t>Switchgrass</w:t>
            </w:r>
          </w:p>
          <w:p w14:paraId="71530F7B" w14:textId="1C0935E6" w:rsidR="00950D73" w:rsidRPr="009A1272" w:rsidRDefault="00950D73" w:rsidP="00950D73">
            <w:pPr>
              <w:spacing w:line="276" w:lineRule="auto"/>
              <w:jc w:val="center"/>
            </w:pPr>
            <w:r w:rsidRPr="00711229">
              <w:rPr>
                <w:color w:val="191716" w:themeColor="background2" w:themeShade="1A"/>
              </w:rPr>
              <w:t>Prairie willow</w:t>
            </w:r>
          </w:p>
        </w:tc>
      </w:tr>
    </w:tbl>
    <w:p w14:paraId="1E23489C" w14:textId="5413702F" w:rsidR="00007663" w:rsidRDefault="00007663">
      <w:pPr>
        <w:pStyle w:val="NoSpacing"/>
      </w:pPr>
    </w:p>
    <w:sectPr w:rsidR="0000766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3ABC9" w14:textId="77777777" w:rsidR="0097589F" w:rsidRDefault="0097589F" w:rsidP="00266A75">
      <w:pPr>
        <w:spacing w:after="0" w:line="240" w:lineRule="auto"/>
      </w:pPr>
      <w:r>
        <w:separator/>
      </w:r>
    </w:p>
  </w:endnote>
  <w:endnote w:type="continuationSeparator" w:id="0">
    <w:p w14:paraId="1C0AD2A3" w14:textId="77777777" w:rsidR="0097589F" w:rsidRDefault="0097589F" w:rsidP="0026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02B99" w14:textId="77777777" w:rsidR="0097589F" w:rsidRDefault="0097589F" w:rsidP="00266A75">
      <w:pPr>
        <w:spacing w:after="0" w:line="240" w:lineRule="auto"/>
      </w:pPr>
      <w:r>
        <w:separator/>
      </w:r>
    </w:p>
  </w:footnote>
  <w:footnote w:type="continuationSeparator" w:id="0">
    <w:p w14:paraId="5494564B" w14:textId="77777777" w:rsidR="0097589F" w:rsidRDefault="0097589F" w:rsidP="0026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567058AE"/>
    <w:multiLevelType w:val="hybridMultilevel"/>
    <w:tmpl w:val="AE8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16CD4"/>
    <w:multiLevelType w:val="hybridMultilevel"/>
    <w:tmpl w:val="67E6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75"/>
    <w:rsid w:val="00007663"/>
    <w:rsid w:val="00050F6A"/>
    <w:rsid w:val="000B4FD0"/>
    <w:rsid w:val="00114F39"/>
    <w:rsid w:val="001F0C2E"/>
    <w:rsid w:val="00266A75"/>
    <w:rsid w:val="002B09D7"/>
    <w:rsid w:val="002E76A8"/>
    <w:rsid w:val="0031229E"/>
    <w:rsid w:val="0036010A"/>
    <w:rsid w:val="00490D48"/>
    <w:rsid w:val="004A5356"/>
    <w:rsid w:val="004F3F7E"/>
    <w:rsid w:val="00601C73"/>
    <w:rsid w:val="00655F27"/>
    <w:rsid w:val="006A0866"/>
    <w:rsid w:val="00711229"/>
    <w:rsid w:val="00762036"/>
    <w:rsid w:val="008164E6"/>
    <w:rsid w:val="0093404F"/>
    <w:rsid w:val="00950D73"/>
    <w:rsid w:val="0097589F"/>
    <w:rsid w:val="009A1272"/>
    <w:rsid w:val="00A12A14"/>
    <w:rsid w:val="00A7276A"/>
    <w:rsid w:val="00AC5F5A"/>
    <w:rsid w:val="00B1266B"/>
    <w:rsid w:val="00B1693C"/>
    <w:rsid w:val="00C128BE"/>
    <w:rsid w:val="00C3283D"/>
    <w:rsid w:val="00C73D9A"/>
    <w:rsid w:val="00C8256A"/>
    <w:rsid w:val="00CE2016"/>
    <w:rsid w:val="00CE72A9"/>
    <w:rsid w:val="00D10B64"/>
    <w:rsid w:val="00DB4AC1"/>
    <w:rsid w:val="00E408FB"/>
    <w:rsid w:val="00ED1401"/>
    <w:rsid w:val="00FC05F4"/>
    <w:rsid w:val="00FD7FBB"/>
    <w:rsid w:val="03DAE9AE"/>
    <w:rsid w:val="1487E00F"/>
    <w:rsid w:val="14E4D06B"/>
    <w:rsid w:val="1594CB5F"/>
    <w:rsid w:val="1DF2E7DC"/>
    <w:rsid w:val="2299C024"/>
    <w:rsid w:val="288CABA9"/>
    <w:rsid w:val="316B4C0A"/>
    <w:rsid w:val="3356F53D"/>
    <w:rsid w:val="3DE43936"/>
    <w:rsid w:val="3E8D9711"/>
    <w:rsid w:val="43C69D78"/>
    <w:rsid w:val="448D09B9"/>
    <w:rsid w:val="51C499D5"/>
    <w:rsid w:val="622F2143"/>
    <w:rsid w:val="752ED365"/>
    <w:rsid w:val="7869F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F0AEB"/>
  <w15:chartTrackingRefBased/>
  <w15:docId w15:val="{94303771-4B28-4E57-80A5-2642E6A1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6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75"/>
  </w:style>
  <w:style w:type="character" w:customStyle="1" w:styleId="NoSpacingChar">
    <w:name w:val="No Spacing Char"/>
    <w:basedOn w:val="DefaultParagraphFont"/>
    <w:link w:val="NoSpacing"/>
    <w:uiPriority w:val="1"/>
    <w:rsid w:val="00C73D9A"/>
  </w:style>
  <w:style w:type="paragraph" w:styleId="NormalWeb">
    <w:name w:val="Normal (Web)"/>
    <w:basedOn w:val="Normal"/>
    <w:uiPriority w:val="99"/>
    <w:unhideWhenUsed/>
    <w:rsid w:val="00B1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71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Business%20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6EA73DAF58249851F72F3FF40FA95" ma:contentTypeVersion="10" ma:contentTypeDescription="Create a new document." ma:contentTypeScope="" ma:versionID="705eeaf122439d7fe15be341d6fb89f3">
  <xsd:schema xmlns:xsd="http://www.w3.org/2001/XMLSchema" xmlns:xs="http://www.w3.org/2001/XMLSchema" xmlns:p="http://schemas.microsoft.com/office/2006/metadata/properties" xmlns:ns2="77812973-fe37-4310-9de8-b8bb48ba8ec7" targetNamespace="http://schemas.microsoft.com/office/2006/metadata/properties" ma:root="true" ma:fieldsID="6105e825ca7116de3cb2bc5b60afcf9b" ns2:_="">
    <xsd:import namespace="77812973-fe37-4310-9de8-b8bb48ba8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2973-fe37-4310-9de8-b8bb48ba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FEB84-39FC-4C27-9286-E3645AB85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299A9-6822-41DE-8432-97E577C3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12973-fe37-4310-9de8-b8bb48ba8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47A78E-AC2F-4869-B3C7-EEFCAE8B2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Peggy Connor</cp:lastModifiedBy>
  <cp:revision>2</cp:revision>
  <cp:lastPrinted>2021-07-09T17:48:00Z</cp:lastPrinted>
  <dcterms:created xsi:type="dcterms:W3CDTF">2021-07-12T16:41:00Z</dcterms:created>
  <dcterms:modified xsi:type="dcterms:W3CDTF">2021-07-12T16:41:00Z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0x01010031F6EA73DAF58249851F72F3FF40FA95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